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A7" w:rsidRPr="00157DB0" w:rsidRDefault="003637A7" w:rsidP="003637A7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>
        <w:t>XII</w:t>
      </w:r>
    </w:p>
    <w:p w:rsidR="003637A7" w:rsidRPr="00157DB0" w:rsidRDefault="003637A7" w:rsidP="003637A7">
      <w:pPr>
        <w:pStyle w:val="Ttulo1"/>
        <w:spacing w:before="0" w:after="0"/>
      </w:pPr>
      <w:r>
        <w:t>Termo de compromisso do proprietário</w:t>
      </w:r>
    </w:p>
    <w:p w:rsidR="009A4AB6" w:rsidRDefault="009A4AB6" w:rsidP="009A4AB6">
      <w:pPr>
        <w:pStyle w:val="Paragrafo"/>
        <w:spacing w:before="0" w:after="0"/>
      </w:pPr>
    </w:p>
    <w:p w:rsidR="007A6B4D" w:rsidRDefault="007A6B4D" w:rsidP="009A4AB6">
      <w:pPr>
        <w:pStyle w:val="Paragrafo"/>
        <w:spacing w:before="0" w:after="0"/>
      </w:pPr>
    </w:p>
    <w:p w:rsidR="007A6B4D" w:rsidRDefault="00244ED1" w:rsidP="009A4AB6">
      <w:pPr>
        <w:pStyle w:val="Paragrafo"/>
        <w:spacing w:before="0" w:after="0"/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19050</wp:posOffset>
                </wp:positionV>
                <wp:extent cx="6305550" cy="8153400"/>
                <wp:effectExtent l="9525" t="9525" r="9525" b="9525"/>
                <wp:wrapNone/>
                <wp:docPr id="1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7556" id="Rectangle 208" o:spid="_x0000_s1026" style="position:absolute;margin-left:-7.2pt;margin-top:1.5pt;width:496.5pt;height:6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xTegIAAP4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" filled="f"/>
            </w:pict>
          </mc:Fallback>
        </mc:AlternateContent>
      </w:r>
    </w:p>
    <w:p w:rsidR="007A6B4D" w:rsidRDefault="007A6B4D" w:rsidP="009A4AB6">
      <w:pPr>
        <w:pStyle w:val="Paragrafo"/>
        <w:spacing w:before="0" w:after="0"/>
      </w:pPr>
    </w:p>
    <w:p w:rsidR="007553E6" w:rsidRDefault="007553E6" w:rsidP="009A4AB6">
      <w:pPr>
        <w:pStyle w:val="Paragrafo"/>
        <w:spacing w:before="0" w:after="0"/>
      </w:pPr>
    </w:p>
    <w:p w:rsidR="007553E6" w:rsidRDefault="007553E6" w:rsidP="009A4AB6">
      <w:pPr>
        <w:pStyle w:val="Paragrafo"/>
        <w:spacing w:before="0" w:after="0"/>
      </w:pPr>
    </w:p>
    <w:p w:rsidR="007A6B4D" w:rsidRDefault="007A6B4D" w:rsidP="009A4AB6">
      <w:pPr>
        <w:pStyle w:val="Paragrafo"/>
        <w:spacing w:before="0" w:after="0"/>
      </w:pPr>
    </w:p>
    <w:p w:rsidR="007A6B4D" w:rsidRPr="0091526C" w:rsidRDefault="007A6B4D" w:rsidP="007A6B4D">
      <w:pPr>
        <w:pStyle w:val="Ttulo9"/>
        <w:jc w:val="center"/>
        <w:rPr>
          <w:b/>
          <w:color w:val="auto"/>
          <w:sz w:val="36"/>
        </w:rPr>
      </w:pPr>
      <w:r w:rsidRPr="0091526C">
        <w:rPr>
          <w:b/>
          <w:color w:val="auto"/>
          <w:sz w:val="36"/>
        </w:rPr>
        <w:t>TERMO DE COMPROMISSO DO PROPRIETÁRIO</w:t>
      </w:r>
    </w:p>
    <w:p w:rsidR="007A6B4D" w:rsidRDefault="007A6B4D" w:rsidP="007A6B4D">
      <w:pPr>
        <w:rPr>
          <w:color w:val="0000FF"/>
          <w:sz w:val="36"/>
        </w:rPr>
      </w:pPr>
    </w:p>
    <w:p w:rsidR="007A6B4D" w:rsidRDefault="007A6B4D" w:rsidP="007A6B4D">
      <w:pPr>
        <w:rPr>
          <w:color w:val="0000FF"/>
        </w:rPr>
      </w:pPr>
    </w:p>
    <w:p w:rsidR="007A6B4D" w:rsidRPr="009451C5" w:rsidRDefault="007A6B4D" w:rsidP="007A6B4D">
      <w:pPr>
        <w:spacing w:line="360" w:lineRule="auto"/>
        <w:ind w:firstLine="1979"/>
        <w:rPr>
          <w:sz w:val="26"/>
        </w:rPr>
      </w:pPr>
    </w:p>
    <w:p w:rsidR="007A6B4D" w:rsidRPr="007A6B4D" w:rsidRDefault="007A6B4D" w:rsidP="007A6B4D">
      <w:pPr>
        <w:spacing w:line="360" w:lineRule="auto"/>
        <w:ind w:firstLine="1979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Visando a concessão do Certificado de Vistoria do Corpo de Bombeiros Militar-MS, a edificação situada na ____________________________</w:t>
      </w:r>
      <w:r>
        <w:rPr>
          <w:rFonts w:cs="Arial"/>
          <w:b w:val="0"/>
          <w:sz w:val="24"/>
          <w:szCs w:val="24"/>
        </w:rPr>
        <w:t>, nº___</w:t>
      </w:r>
      <w:r w:rsidRPr="007A6B4D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B</w:t>
      </w:r>
      <w:r w:rsidRPr="007A6B4D">
        <w:rPr>
          <w:rFonts w:cs="Arial"/>
          <w:b w:val="0"/>
          <w:sz w:val="24"/>
          <w:szCs w:val="24"/>
        </w:rPr>
        <w:t>airro _________________</w:t>
      </w:r>
      <w:r>
        <w:rPr>
          <w:rFonts w:cs="Arial"/>
          <w:b w:val="0"/>
          <w:sz w:val="24"/>
          <w:szCs w:val="24"/>
        </w:rPr>
        <w:t>, M</w:t>
      </w:r>
      <w:r w:rsidRPr="007A6B4D">
        <w:rPr>
          <w:rFonts w:cs="Arial"/>
          <w:b w:val="0"/>
          <w:sz w:val="24"/>
          <w:szCs w:val="24"/>
        </w:rPr>
        <w:t>unicípio de __________________ -MS,  que possui PSCIP aprovado nesse Corpo de Bombeiros Militar sob o nº ___________, ora desatualizado devido a não previsão em planta das medidas de segurança contra incêndio e pânico – edificações existentes, de acordo com o pr</w:t>
      </w:r>
      <w:r>
        <w:rPr>
          <w:rFonts w:cs="Arial"/>
          <w:b w:val="0"/>
          <w:sz w:val="24"/>
          <w:szCs w:val="24"/>
        </w:rPr>
        <w:t xml:space="preserve">evisto no item </w:t>
      </w:r>
      <w:r w:rsidRPr="00FE25B1">
        <w:rPr>
          <w:rFonts w:cs="Arial"/>
          <w:sz w:val="24"/>
          <w:szCs w:val="24"/>
        </w:rPr>
        <w:t>6.4.4 da NT 01</w:t>
      </w:r>
      <w:r>
        <w:rPr>
          <w:rFonts w:cs="Arial"/>
          <w:b w:val="0"/>
          <w:sz w:val="24"/>
          <w:szCs w:val="24"/>
        </w:rPr>
        <w:t>.</w:t>
      </w:r>
    </w:p>
    <w:p w:rsidR="007A6B4D" w:rsidRPr="007A6B4D" w:rsidRDefault="007A6B4D" w:rsidP="007A6B4D">
      <w:pPr>
        <w:spacing w:line="360" w:lineRule="auto"/>
        <w:ind w:firstLine="1979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 xml:space="preserve">Comprometo-me a </w:t>
      </w:r>
      <w:r w:rsidR="0091526C">
        <w:rPr>
          <w:rFonts w:cs="Arial"/>
          <w:sz w:val="24"/>
          <w:szCs w:val="24"/>
        </w:rPr>
        <w:t>atualizar</w:t>
      </w:r>
      <w:r w:rsidRPr="00FE25B1">
        <w:rPr>
          <w:rFonts w:cs="Arial"/>
          <w:sz w:val="24"/>
          <w:szCs w:val="24"/>
        </w:rPr>
        <w:t xml:space="preserve"> o PSCIP</w:t>
      </w:r>
      <w:r w:rsidRPr="007A6B4D">
        <w:rPr>
          <w:rFonts w:cs="Arial"/>
          <w:b w:val="0"/>
          <w:sz w:val="24"/>
          <w:szCs w:val="24"/>
        </w:rPr>
        <w:t xml:space="preserve"> acima descrito, </w:t>
      </w:r>
      <w:r w:rsidR="007553E6">
        <w:rPr>
          <w:rFonts w:cs="Arial"/>
          <w:b w:val="0"/>
          <w:sz w:val="24"/>
          <w:szCs w:val="24"/>
        </w:rPr>
        <w:t>nos moldes previstos na NT 01</w:t>
      </w:r>
      <w:r w:rsidRPr="007A6B4D">
        <w:rPr>
          <w:rFonts w:cs="Arial"/>
          <w:b w:val="0"/>
          <w:sz w:val="24"/>
          <w:szCs w:val="24"/>
        </w:rPr>
        <w:t xml:space="preserve"> - Procedimentos Administrativos, prevendo as medidas de segurança contra incêndio e pânico exigidas na </w:t>
      </w:r>
      <w:r w:rsidRPr="00FE25B1">
        <w:rPr>
          <w:rFonts w:cs="Arial"/>
          <w:sz w:val="24"/>
          <w:szCs w:val="24"/>
        </w:rPr>
        <w:t xml:space="preserve">Tabela 4 </w:t>
      </w:r>
      <w:r w:rsidR="007553E6" w:rsidRPr="00FE25B1">
        <w:rPr>
          <w:rFonts w:cs="Arial"/>
          <w:sz w:val="24"/>
          <w:szCs w:val="24"/>
        </w:rPr>
        <w:t>da Lei n° 4335/2013</w:t>
      </w:r>
      <w:r w:rsidR="007553E6">
        <w:rPr>
          <w:rFonts w:cs="Arial"/>
          <w:b w:val="0"/>
          <w:sz w:val="24"/>
          <w:szCs w:val="24"/>
        </w:rPr>
        <w:t xml:space="preserve"> e </w:t>
      </w:r>
      <w:r w:rsidR="007553E6" w:rsidRPr="00FE25B1">
        <w:rPr>
          <w:rFonts w:cs="Arial"/>
          <w:sz w:val="24"/>
          <w:szCs w:val="24"/>
        </w:rPr>
        <w:t>NT 43</w:t>
      </w:r>
      <w:r w:rsidR="007553E6">
        <w:rPr>
          <w:rFonts w:cs="Arial"/>
          <w:b w:val="0"/>
          <w:sz w:val="24"/>
          <w:szCs w:val="24"/>
        </w:rPr>
        <w:t xml:space="preserve"> -</w:t>
      </w:r>
      <w:r w:rsidRPr="007A6B4D">
        <w:rPr>
          <w:rFonts w:cs="Arial"/>
          <w:b w:val="0"/>
          <w:sz w:val="24"/>
          <w:szCs w:val="24"/>
        </w:rPr>
        <w:t xml:space="preserve"> Adaptação às normas de segurança contra incêndio e pânico – edificações existentes.</w:t>
      </w:r>
    </w:p>
    <w:p w:rsidR="007553E6" w:rsidRDefault="007553E6" w:rsidP="007A6B4D">
      <w:pPr>
        <w:spacing w:line="360" w:lineRule="auto"/>
        <w:ind w:firstLine="1979"/>
        <w:jc w:val="right"/>
        <w:rPr>
          <w:rFonts w:cs="Arial"/>
          <w:b w:val="0"/>
          <w:sz w:val="24"/>
          <w:szCs w:val="24"/>
        </w:rPr>
      </w:pPr>
    </w:p>
    <w:p w:rsidR="007A6B4D" w:rsidRPr="007A6B4D" w:rsidRDefault="007A6B4D" w:rsidP="007A6B4D">
      <w:pPr>
        <w:spacing w:line="360" w:lineRule="auto"/>
        <w:ind w:firstLine="1979"/>
        <w:jc w:val="right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____________, ____ de ______________ de 20___.</w:t>
      </w:r>
    </w:p>
    <w:p w:rsidR="007A6B4D" w:rsidRDefault="007A6B4D" w:rsidP="007A6B4D">
      <w:pPr>
        <w:spacing w:line="360" w:lineRule="auto"/>
        <w:ind w:firstLine="1979"/>
        <w:rPr>
          <w:rFonts w:cs="Arial"/>
          <w:b w:val="0"/>
          <w:sz w:val="24"/>
          <w:szCs w:val="24"/>
        </w:rPr>
      </w:pPr>
    </w:p>
    <w:p w:rsidR="007553E6" w:rsidRDefault="007553E6" w:rsidP="007A6B4D">
      <w:pPr>
        <w:spacing w:line="360" w:lineRule="auto"/>
        <w:ind w:firstLine="1979"/>
        <w:rPr>
          <w:rFonts w:cs="Arial"/>
          <w:b w:val="0"/>
          <w:sz w:val="24"/>
          <w:szCs w:val="24"/>
        </w:rPr>
      </w:pPr>
    </w:p>
    <w:p w:rsidR="007553E6" w:rsidRPr="007A6B4D" w:rsidRDefault="007553E6" w:rsidP="007A6B4D">
      <w:pPr>
        <w:spacing w:line="360" w:lineRule="auto"/>
        <w:ind w:firstLine="1979"/>
        <w:rPr>
          <w:rFonts w:cs="Arial"/>
          <w:b w:val="0"/>
          <w:sz w:val="24"/>
          <w:szCs w:val="24"/>
        </w:rPr>
      </w:pPr>
    </w:p>
    <w:p w:rsidR="007A6B4D" w:rsidRPr="007A6B4D" w:rsidRDefault="007A6B4D" w:rsidP="007A6B4D">
      <w:pPr>
        <w:spacing w:after="0"/>
        <w:ind w:firstLine="4140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________________________________</w:t>
      </w:r>
    </w:p>
    <w:p w:rsidR="007A6B4D" w:rsidRPr="007A6B4D" w:rsidRDefault="007A6B4D" w:rsidP="007A6B4D">
      <w:pPr>
        <w:spacing w:after="0"/>
        <w:ind w:firstLine="4320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Nome:</w:t>
      </w:r>
    </w:p>
    <w:p w:rsidR="007A6B4D" w:rsidRPr="007A6B4D" w:rsidRDefault="007A6B4D" w:rsidP="007A6B4D">
      <w:pPr>
        <w:spacing w:after="0"/>
        <w:ind w:firstLine="4320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Endereço:</w:t>
      </w:r>
    </w:p>
    <w:p w:rsidR="007A6B4D" w:rsidRPr="007A6B4D" w:rsidRDefault="007A6B4D" w:rsidP="007A6B4D">
      <w:pPr>
        <w:spacing w:after="0"/>
        <w:ind w:firstLine="4320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Proprietário/Responsável legal pelo imóvel</w:t>
      </w:r>
    </w:p>
    <w:p w:rsidR="007A6B4D" w:rsidRPr="007A6B4D" w:rsidRDefault="007A6B4D" w:rsidP="007A6B4D">
      <w:pPr>
        <w:spacing w:after="0"/>
        <w:ind w:firstLine="4320"/>
        <w:rPr>
          <w:rFonts w:cs="Arial"/>
          <w:b w:val="0"/>
          <w:sz w:val="24"/>
          <w:szCs w:val="24"/>
        </w:rPr>
      </w:pPr>
      <w:r w:rsidRPr="007A6B4D">
        <w:rPr>
          <w:rFonts w:cs="Arial"/>
          <w:b w:val="0"/>
          <w:sz w:val="24"/>
          <w:szCs w:val="24"/>
        </w:rPr>
        <w:t>CPF Nº.</w:t>
      </w:r>
    </w:p>
    <w:p w:rsidR="00550E27" w:rsidRDefault="00550E27" w:rsidP="009A4AB6">
      <w:pPr>
        <w:pStyle w:val="Paragrafo"/>
        <w:spacing w:before="0" w:after="0"/>
      </w:pPr>
    </w:p>
    <w:p w:rsidR="00E53623" w:rsidRDefault="00237D5C" w:rsidP="00237D5C">
      <w:pPr>
        <w:pStyle w:val="Ttulo1"/>
        <w:spacing w:before="0" w:after="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 </w:t>
      </w:r>
    </w:p>
    <w:p w:rsidR="00AD7219" w:rsidRPr="00C16C6A" w:rsidRDefault="00AD7219" w:rsidP="00C16C6A">
      <w:pPr>
        <w:pStyle w:val="Corpotexto"/>
        <w:spacing w:after="0"/>
      </w:pPr>
    </w:p>
    <w:sectPr w:rsidR="00AD7219" w:rsidRPr="00C16C6A" w:rsidSect="00237D5C">
      <w:headerReference w:type="even" r:id="rId8"/>
      <w:headerReference w:type="first" r:id="rId9"/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1B" w:rsidRDefault="00BA121B">
      <w:r>
        <w:separator/>
      </w:r>
    </w:p>
  </w:endnote>
  <w:endnote w:type="continuationSeparator" w:id="0">
    <w:p w:rsidR="00BA121B" w:rsidRDefault="00BA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1B" w:rsidRDefault="00BA121B">
      <w:r>
        <w:separator/>
      </w:r>
    </w:p>
  </w:footnote>
  <w:footnote w:type="continuationSeparator" w:id="0">
    <w:p w:rsidR="00BA121B" w:rsidRDefault="00BA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B26D7F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3689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37D5C"/>
    <w:rsid w:val="0024079D"/>
    <w:rsid w:val="00240864"/>
    <w:rsid w:val="00241006"/>
    <w:rsid w:val="002414ED"/>
    <w:rsid w:val="00241F75"/>
    <w:rsid w:val="00242508"/>
    <w:rsid w:val="00242D01"/>
    <w:rsid w:val="00244ED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1FC3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26D7F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121B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32A08F-A2FC-4A5E-AF0E-2B08B8C2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D996-A13E-4890-B67B-967F38BD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1016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2015-01-15T12:12:00Z</dcterms:created>
  <dcterms:modified xsi:type="dcterms:W3CDTF">2015-01-15T12:12:00Z</dcterms:modified>
</cp:coreProperties>
</file>