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0000"/>
  <w:body>
    <w:p w:rsidR="00E81320" w:rsidRDefault="00E81320" w:rsidP="00B75631">
      <w:pPr>
        <w:spacing w:after="0" w:line="360" w:lineRule="auto"/>
        <w:jc w:val="center"/>
        <w:rPr>
          <w:rFonts w:ascii="Arial" w:hAnsi="Arial" w:cs="Arial"/>
          <w:b/>
          <w:color w:val="FFFF00"/>
          <w:sz w:val="24"/>
          <w:szCs w:val="24"/>
        </w:rPr>
      </w:pPr>
    </w:p>
    <w:p w:rsidR="00B75631" w:rsidRPr="00D260E9" w:rsidRDefault="00B75631" w:rsidP="00B75631">
      <w:pPr>
        <w:spacing w:after="0" w:line="360" w:lineRule="auto"/>
        <w:jc w:val="center"/>
        <w:rPr>
          <w:rFonts w:ascii="Arial" w:hAnsi="Arial" w:cs="Arial"/>
          <w:b/>
          <w:color w:val="FFFF00"/>
          <w:sz w:val="24"/>
          <w:szCs w:val="24"/>
        </w:rPr>
      </w:pPr>
      <w:r w:rsidRPr="00B75631">
        <w:rPr>
          <w:rFonts w:ascii="Arial" w:hAnsi="Arial" w:cs="Arial"/>
          <w:b/>
          <w:color w:val="FFFF00"/>
          <w:sz w:val="24"/>
          <w:szCs w:val="24"/>
        </w:rPr>
        <w:t>ESTADO DE MATO GROSSO</w:t>
      </w:r>
      <w:r w:rsidRPr="00D260E9">
        <w:rPr>
          <w:rFonts w:ascii="Arial" w:hAnsi="Arial" w:cs="Arial"/>
          <w:b/>
          <w:color w:val="FFFF00"/>
          <w:sz w:val="24"/>
          <w:szCs w:val="24"/>
        </w:rPr>
        <w:t xml:space="preserve"> DO SUL</w:t>
      </w:r>
    </w:p>
    <w:p w:rsidR="00B75631" w:rsidRPr="00D260E9" w:rsidRDefault="00B75631" w:rsidP="00B75631">
      <w:pPr>
        <w:tabs>
          <w:tab w:val="center" w:pos="4819"/>
        </w:tabs>
        <w:spacing w:after="0" w:line="360" w:lineRule="auto"/>
        <w:jc w:val="center"/>
        <w:rPr>
          <w:rFonts w:ascii="Arial" w:hAnsi="Arial" w:cs="Arial"/>
          <w:b/>
          <w:color w:val="FFFF00"/>
          <w:sz w:val="24"/>
          <w:szCs w:val="24"/>
        </w:rPr>
      </w:pPr>
      <w:r w:rsidRPr="00D260E9">
        <w:rPr>
          <w:rFonts w:ascii="Arial" w:hAnsi="Arial" w:cs="Arial"/>
          <w:b/>
          <w:color w:val="FFFF00"/>
          <w:sz w:val="24"/>
          <w:szCs w:val="24"/>
        </w:rPr>
        <w:t>SECRETARIA DE ESTADO DE JUSTIÇA E SEGURANÇA PÚBLICA</w:t>
      </w:r>
    </w:p>
    <w:p w:rsidR="00B75631" w:rsidRPr="00D260E9" w:rsidRDefault="00B75631" w:rsidP="00B75631">
      <w:pPr>
        <w:spacing w:after="0" w:line="360" w:lineRule="auto"/>
        <w:jc w:val="center"/>
        <w:rPr>
          <w:rFonts w:ascii="Arial" w:hAnsi="Arial" w:cs="Arial"/>
          <w:b/>
          <w:color w:val="FFFF00"/>
          <w:sz w:val="24"/>
          <w:szCs w:val="24"/>
        </w:rPr>
      </w:pPr>
      <w:r w:rsidRPr="00D260E9">
        <w:rPr>
          <w:rFonts w:ascii="Arial" w:hAnsi="Arial" w:cs="Arial"/>
          <w:b/>
          <w:color w:val="FFFF00"/>
          <w:sz w:val="24"/>
          <w:szCs w:val="24"/>
        </w:rPr>
        <w:t>CORPO DE BOMBEIROS MILITAR</w:t>
      </w:r>
    </w:p>
    <w:p w:rsidR="00B75631" w:rsidRPr="00D260E9" w:rsidRDefault="00B75631" w:rsidP="00B75631">
      <w:pPr>
        <w:spacing w:after="0" w:line="360" w:lineRule="auto"/>
        <w:jc w:val="center"/>
        <w:rPr>
          <w:rFonts w:ascii="Arial" w:hAnsi="Arial" w:cs="Arial"/>
          <w:b/>
          <w:i/>
          <w:color w:val="FFFF00"/>
          <w:sz w:val="24"/>
          <w:szCs w:val="24"/>
          <w:u w:val="single"/>
        </w:rPr>
      </w:pPr>
      <w:r w:rsidRPr="00D260E9">
        <w:rPr>
          <w:rFonts w:ascii="Arial" w:hAnsi="Arial" w:cs="Arial"/>
          <w:b/>
          <w:i/>
          <w:color w:val="FFFF00"/>
          <w:sz w:val="24"/>
          <w:szCs w:val="24"/>
          <w:u w:val="single"/>
        </w:rPr>
        <w:t>COMANDO-GERAL</w:t>
      </w:r>
    </w:p>
    <w:p w:rsidR="00B75631" w:rsidRDefault="00B75631" w:rsidP="00B75631">
      <w:pPr>
        <w:spacing w:after="0" w:line="240" w:lineRule="auto"/>
        <w:jc w:val="center"/>
        <w:rPr>
          <w:rFonts w:ascii="Arial" w:hAnsi="Arial" w:cs="Arial"/>
          <w:b/>
          <w:color w:val="FFFF00"/>
          <w:sz w:val="20"/>
          <w:szCs w:val="20"/>
        </w:rPr>
      </w:pPr>
    </w:p>
    <w:p w:rsidR="00B75631" w:rsidRDefault="00B75631" w:rsidP="00B75631">
      <w:pPr>
        <w:spacing w:after="0" w:line="240" w:lineRule="auto"/>
        <w:jc w:val="center"/>
        <w:rPr>
          <w:rFonts w:ascii="Arial" w:hAnsi="Arial" w:cs="Arial"/>
          <w:b/>
          <w:color w:val="FFFF00"/>
          <w:sz w:val="20"/>
          <w:szCs w:val="20"/>
        </w:rPr>
      </w:pPr>
    </w:p>
    <w:p w:rsidR="00B75631" w:rsidRDefault="00B75631" w:rsidP="00B75631">
      <w:pPr>
        <w:spacing w:after="0" w:line="240" w:lineRule="auto"/>
        <w:jc w:val="center"/>
        <w:rPr>
          <w:rFonts w:ascii="Arial" w:hAnsi="Arial" w:cs="Arial"/>
          <w:b/>
          <w:color w:val="FFFF00"/>
          <w:sz w:val="20"/>
          <w:szCs w:val="20"/>
        </w:rPr>
      </w:pPr>
      <w:r>
        <w:rPr>
          <w:rFonts w:ascii="Arial" w:hAnsi="Arial" w:cs="Arial"/>
          <w:b/>
          <w:noProof/>
          <w:color w:val="FFFF00"/>
          <w:sz w:val="20"/>
          <w:szCs w:val="2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1348740</wp:posOffset>
            </wp:positionH>
            <wp:positionV relativeFrom="paragraph">
              <wp:posOffset>123825</wp:posOffset>
            </wp:positionV>
            <wp:extent cx="3125470" cy="3790950"/>
            <wp:effectExtent l="19050" t="0" r="0" b="0"/>
            <wp:wrapNone/>
            <wp:docPr id="5" name="Imagem 27" descr="C:\Users\maq117\Videos\Projetos VIDEO NATAL 2012\Brasão estilizado  CBMMS gi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maq117\Videos\Projetos VIDEO NATAL 2012\Brasão estilizado  CBMMS gif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5470" cy="3790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75631" w:rsidRDefault="00B75631" w:rsidP="00B75631">
      <w:pPr>
        <w:spacing w:after="0" w:line="240" w:lineRule="auto"/>
        <w:jc w:val="center"/>
        <w:rPr>
          <w:rFonts w:ascii="Arial" w:hAnsi="Arial" w:cs="Arial"/>
          <w:b/>
          <w:color w:val="FFFF00"/>
          <w:sz w:val="20"/>
          <w:szCs w:val="20"/>
        </w:rPr>
      </w:pPr>
    </w:p>
    <w:p w:rsidR="00B75631" w:rsidRPr="00D260E9" w:rsidRDefault="00B75631" w:rsidP="00B75631">
      <w:pPr>
        <w:spacing w:after="0" w:line="240" w:lineRule="auto"/>
        <w:jc w:val="center"/>
        <w:rPr>
          <w:rFonts w:ascii="Arial" w:hAnsi="Arial" w:cs="Arial"/>
          <w:b/>
          <w:color w:val="FFFF00"/>
          <w:sz w:val="20"/>
          <w:szCs w:val="20"/>
        </w:rPr>
      </w:pPr>
    </w:p>
    <w:p w:rsidR="00B75631" w:rsidRPr="00D260E9" w:rsidRDefault="00B75631" w:rsidP="00B75631">
      <w:pPr>
        <w:spacing w:after="0" w:line="240" w:lineRule="auto"/>
        <w:jc w:val="center"/>
        <w:rPr>
          <w:rFonts w:ascii="Arial" w:hAnsi="Arial" w:cs="Arial"/>
          <w:b/>
          <w:color w:val="FFFF00"/>
          <w:sz w:val="20"/>
          <w:szCs w:val="20"/>
        </w:rPr>
      </w:pPr>
    </w:p>
    <w:p w:rsidR="00B75631" w:rsidRPr="00D260E9" w:rsidRDefault="00B75631" w:rsidP="00B75631">
      <w:pPr>
        <w:spacing w:after="0" w:line="240" w:lineRule="auto"/>
        <w:jc w:val="center"/>
        <w:rPr>
          <w:rFonts w:ascii="Arial" w:hAnsi="Arial" w:cs="Arial"/>
          <w:b/>
          <w:color w:val="FFFF00"/>
          <w:sz w:val="20"/>
          <w:szCs w:val="20"/>
        </w:rPr>
      </w:pPr>
    </w:p>
    <w:p w:rsidR="00B75631" w:rsidRPr="00D260E9" w:rsidRDefault="00B75631" w:rsidP="00B75631">
      <w:pPr>
        <w:spacing w:after="0" w:line="240" w:lineRule="auto"/>
        <w:jc w:val="center"/>
        <w:rPr>
          <w:rFonts w:ascii="Arial" w:hAnsi="Arial" w:cs="Arial"/>
          <w:b/>
          <w:color w:val="FFFF00"/>
          <w:sz w:val="20"/>
          <w:szCs w:val="20"/>
        </w:rPr>
      </w:pPr>
    </w:p>
    <w:p w:rsidR="00B75631" w:rsidRPr="00D260E9" w:rsidRDefault="00B75631" w:rsidP="00B75631">
      <w:pPr>
        <w:spacing w:after="0" w:line="240" w:lineRule="auto"/>
        <w:jc w:val="center"/>
        <w:rPr>
          <w:rFonts w:ascii="Arial" w:hAnsi="Arial" w:cs="Arial"/>
          <w:b/>
          <w:color w:val="FFFF00"/>
          <w:sz w:val="20"/>
          <w:szCs w:val="20"/>
        </w:rPr>
      </w:pPr>
    </w:p>
    <w:p w:rsidR="00B75631" w:rsidRPr="00D260E9" w:rsidRDefault="00B75631" w:rsidP="00B75631">
      <w:pPr>
        <w:spacing w:after="0" w:line="240" w:lineRule="auto"/>
        <w:jc w:val="center"/>
        <w:rPr>
          <w:rFonts w:ascii="Arial" w:hAnsi="Arial" w:cs="Arial"/>
          <w:b/>
          <w:color w:val="FFFF00"/>
          <w:sz w:val="20"/>
          <w:szCs w:val="20"/>
        </w:rPr>
      </w:pPr>
    </w:p>
    <w:p w:rsidR="00B75631" w:rsidRPr="00D260E9" w:rsidRDefault="00B75631" w:rsidP="00B75631">
      <w:pPr>
        <w:spacing w:after="0" w:line="240" w:lineRule="auto"/>
        <w:jc w:val="center"/>
        <w:rPr>
          <w:rFonts w:ascii="Arial" w:hAnsi="Arial" w:cs="Arial"/>
          <w:b/>
          <w:color w:val="FFFF00"/>
          <w:sz w:val="20"/>
          <w:szCs w:val="20"/>
        </w:rPr>
      </w:pPr>
    </w:p>
    <w:p w:rsidR="00B75631" w:rsidRPr="00D260E9" w:rsidRDefault="00B75631" w:rsidP="00B75631">
      <w:pPr>
        <w:spacing w:after="0" w:line="240" w:lineRule="auto"/>
        <w:jc w:val="center"/>
        <w:rPr>
          <w:rFonts w:ascii="Arial" w:hAnsi="Arial" w:cs="Arial"/>
          <w:b/>
          <w:color w:val="FFFF00"/>
          <w:sz w:val="20"/>
          <w:szCs w:val="20"/>
        </w:rPr>
      </w:pPr>
    </w:p>
    <w:p w:rsidR="00B75631" w:rsidRPr="00D260E9" w:rsidRDefault="00B75631" w:rsidP="00B75631">
      <w:pPr>
        <w:spacing w:after="0" w:line="240" w:lineRule="auto"/>
        <w:jc w:val="center"/>
        <w:rPr>
          <w:rFonts w:ascii="Arial" w:hAnsi="Arial" w:cs="Arial"/>
          <w:b/>
          <w:color w:val="FFFF00"/>
          <w:sz w:val="20"/>
          <w:szCs w:val="20"/>
        </w:rPr>
      </w:pPr>
    </w:p>
    <w:p w:rsidR="00B75631" w:rsidRPr="00D260E9" w:rsidRDefault="00B75631" w:rsidP="00B75631">
      <w:pPr>
        <w:spacing w:after="0" w:line="240" w:lineRule="auto"/>
        <w:jc w:val="center"/>
        <w:rPr>
          <w:rFonts w:ascii="Arial" w:hAnsi="Arial" w:cs="Arial"/>
          <w:b/>
          <w:color w:val="FFFF00"/>
          <w:sz w:val="20"/>
          <w:szCs w:val="20"/>
        </w:rPr>
      </w:pPr>
    </w:p>
    <w:p w:rsidR="00B75631" w:rsidRPr="00D260E9" w:rsidRDefault="00B75631" w:rsidP="00B75631">
      <w:pPr>
        <w:spacing w:after="0" w:line="240" w:lineRule="auto"/>
        <w:jc w:val="center"/>
        <w:rPr>
          <w:rFonts w:ascii="Arial" w:hAnsi="Arial" w:cs="Arial"/>
          <w:b/>
          <w:color w:val="FFFF00"/>
          <w:sz w:val="20"/>
          <w:szCs w:val="20"/>
        </w:rPr>
      </w:pPr>
    </w:p>
    <w:p w:rsidR="00B75631" w:rsidRPr="00D260E9" w:rsidRDefault="00B75631" w:rsidP="00B75631">
      <w:pPr>
        <w:spacing w:after="0" w:line="240" w:lineRule="auto"/>
        <w:jc w:val="center"/>
        <w:rPr>
          <w:rFonts w:ascii="Arial" w:hAnsi="Arial" w:cs="Arial"/>
          <w:b/>
          <w:color w:val="FFFF00"/>
          <w:sz w:val="20"/>
          <w:szCs w:val="20"/>
        </w:rPr>
      </w:pPr>
    </w:p>
    <w:p w:rsidR="00B75631" w:rsidRPr="00D260E9" w:rsidRDefault="00B75631" w:rsidP="00B75631">
      <w:pPr>
        <w:spacing w:after="0" w:line="240" w:lineRule="auto"/>
        <w:jc w:val="center"/>
        <w:rPr>
          <w:rFonts w:ascii="Arial" w:hAnsi="Arial" w:cs="Arial"/>
          <w:b/>
          <w:color w:val="FFFF00"/>
          <w:sz w:val="20"/>
          <w:szCs w:val="20"/>
        </w:rPr>
      </w:pPr>
    </w:p>
    <w:p w:rsidR="00B75631" w:rsidRPr="00D260E9" w:rsidRDefault="00B75631" w:rsidP="00B75631">
      <w:pPr>
        <w:spacing w:after="0" w:line="240" w:lineRule="auto"/>
        <w:jc w:val="center"/>
        <w:rPr>
          <w:rFonts w:ascii="Arial" w:hAnsi="Arial" w:cs="Arial"/>
          <w:b/>
          <w:color w:val="FFFF00"/>
          <w:sz w:val="20"/>
          <w:szCs w:val="20"/>
        </w:rPr>
      </w:pPr>
    </w:p>
    <w:p w:rsidR="00B75631" w:rsidRPr="00D260E9" w:rsidRDefault="00B75631" w:rsidP="00B75631">
      <w:pPr>
        <w:spacing w:after="0" w:line="240" w:lineRule="auto"/>
        <w:jc w:val="center"/>
        <w:rPr>
          <w:rFonts w:ascii="Arial" w:hAnsi="Arial" w:cs="Arial"/>
          <w:b/>
          <w:color w:val="FFFF00"/>
          <w:sz w:val="20"/>
          <w:szCs w:val="20"/>
        </w:rPr>
      </w:pPr>
    </w:p>
    <w:p w:rsidR="00B75631" w:rsidRPr="00D260E9" w:rsidRDefault="00B75631" w:rsidP="00B75631">
      <w:pPr>
        <w:spacing w:after="0" w:line="240" w:lineRule="auto"/>
        <w:jc w:val="center"/>
        <w:rPr>
          <w:rFonts w:ascii="Arial" w:hAnsi="Arial" w:cs="Arial"/>
          <w:b/>
          <w:color w:val="FFFF00"/>
          <w:sz w:val="20"/>
          <w:szCs w:val="20"/>
        </w:rPr>
      </w:pPr>
    </w:p>
    <w:p w:rsidR="00B75631" w:rsidRPr="00D260E9" w:rsidRDefault="00B75631" w:rsidP="00B75631">
      <w:pPr>
        <w:spacing w:after="0" w:line="240" w:lineRule="auto"/>
        <w:jc w:val="center"/>
        <w:rPr>
          <w:rFonts w:ascii="Arial" w:hAnsi="Arial" w:cs="Arial"/>
          <w:b/>
          <w:color w:val="FFFF00"/>
          <w:sz w:val="20"/>
          <w:szCs w:val="20"/>
        </w:rPr>
      </w:pPr>
    </w:p>
    <w:p w:rsidR="00B75631" w:rsidRPr="00D260E9" w:rsidRDefault="00B75631" w:rsidP="00B75631">
      <w:pPr>
        <w:spacing w:after="0" w:line="240" w:lineRule="auto"/>
        <w:jc w:val="center"/>
        <w:rPr>
          <w:rFonts w:ascii="Arial" w:hAnsi="Arial" w:cs="Arial"/>
          <w:b/>
          <w:color w:val="FFFF00"/>
          <w:sz w:val="20"/>
          <w:szCs w:val="20"/>
        </w:rPr>
      </w:pPr>
    </w:p>
    <w:p w:rsidR="00B75631" w:rsidRDefault="00B75631" w:rsidP="00B75631">
      <w:pPr>
        <w:spacing w:after="0" w:line="240" w:lineRule="auto"/>
        <w:jc w:val="center"/>
        <w:rPr>
          <w:rFonts w:ascii="Arial" w:hAnsi="Arial" w:cs="Arial"/>
          <w:b/>
          <w:color w:val="FFFF00"/>
          <w:sz w:val="20"/>
          <w:szCs w:val="20"/>
        </w:rPr>
      </w:pPr>
    </w:p>
    <w:p w:rsidR="00B75631" w:rsidRDefault="00B75631" w:rsidP="00B75631">
      <w:pPr>
        <w:spacing w:after="0" w:line="240" w:lineRule="auto"/>
        <w:jc w:val="center"/>
        <w:rPr>
          <w:rFonts w:ascii="Arial" w:hAnsi="Arial" w:cs="Arial"/>
          <w:b/>
          <w:color w:val="FFFF00"/>
          <w:sz w:val="20"/>
          <w:szCs w:val="20"/>
        </w:rPr>
      </w:pPr>
    </w:p>
    <w:p w:rsidR="00B75631" w:rsidRDefault="00B75631" w:rsidP="00B75631">
      <w:pPr>
        <w:spacing w:after="0" w:line="240" w:lineRule="auto"/>
        <w:jc w:val="center"/>
        <w:rPr>
          <w:rFonts w:ascii="Arial" w:hAnsi="Arial" w:cs="Arial"/>
          <w:b/>
          <w:color w:val="FFFF00"/>
          <w:sz w:val="20"/>
          <w:szCs w:val="20"/>
        </w:rPr>
      </w:pPr>
    </w:p>
    <w:p w:rsidR="00B75631" w:rsidRDefault="00B75631" w:rsidP="00B75631">
      <w:pPr>
        <w:spacing w:after="0" w:line="240" w:lineRule="auto"/>
        <w:jc w:val="center"/>
        <w:rPr>
          <w:rFonts w:ascii="Arial" w:hAnsi="Arial" w:cs="Arial"/>
          <w:b/>
          <w:color w:val="FFFF00"/>
          <w:sz w:val="20"/>
          <w:szCs w:val="20"/>
        </w:rPr>
      </w:pPr>
    </w:p>
    <w:p w:rsidR="00B75631" w:rsidRDefault="00B75631" w:rsidP="00B75631">
      <w:pPr>
        <w:spacing w:after="0" w:line="240" w:lineRule="auto"/>
        <w:jc w:val="center"/>
        <w:rPr>
          <w:rFonts w:ascii="Arial" w:hAnsi="Arial" w:cs="Arial"/>
          <w:b/>
          <w:color w:val="FFFF00"/>
          <w:sz w:val="20"/>
          <w:szCs w:val="20"/>
        </w:rPr>
      </w:pPr>
    </w:p>
    <w:p w:rsidR="00B75631" w:rsidRDefault="00B75631" w:rsidP="00B75631">
      <w:pPr>
        <w:spacing w:after="0" w:line="240" w:lineRule="auto"/>
        <w:jc w:val="center"/>
        <w:rPr>
          <w:rFonts w:ascii="Arial" w:hAnsi="Arial" w:cs="Arial"/>
          <w:b/>
          <w:color w:val="FFFF00"/>
          <w:sz w:val="20"/>
          <w:szCs w:val="20"/>
        </w:rPr>
      </w:pPr>
    </w:p>
    <w:p w:rsidR="00B75631" w:rsidRDefault="00B75631" w:rsidP="00B75631">
      <w:pPr>
        <w:spacing w:after="0" w:line="240" w:lineRule="auto"/>
        <w:jc w:val="center"/>
        <w:rPr>
          <w:rFonts w:ascii="Arial" w:hAnsi="Arial" w:cs="Arial"/>
          <w:b/>
          <w:color w:val="FFFF00"/>
          <w:sz w:val="20"/>
          <w:szCs w:val="20"/>
        </w:rPr>
      </w:pPr>
    </w:p>
    <w:p w:rsidR="00B75631" w:rsidRDefault="00B75631" w:rsidP="00B75631">
      <w:pPr>
        <w:spacing w:after="0" w:line="240" w:lineRule="auto"/>
        <w:jc w:val="center"/>
        <w:rPr>
          <w:rFonts w:ascii="Arial" w:hAnsi="Arial" w:cs="Arial"/>
          <w:b/>
          <w:color w:val="FFFF00"/>
          <w:sz w:val="20"/>
          <w:szCs w:val="20"/>
        </w:rPr>
      </w:pPr>
    </w:p>
    <w:p w:rsidR="00B75631" w:rsidRDefault="00B75631" w:rsidP="00B75631">
      <w:pPr>
        <w:spacing w:after="0" w:line="240" w:lineRule="auto"/>
        <w:jc w:val="center"/>
        <w:rPr>
          <w:rFonts w:ascii="Arial" w:hAnsi="Arial" w:cs="Arial"/>
          <w:b/>
          <w:color w:val="FFFF00"/>
          <w:sz w:val="20"/>
          <w:szCs w:val="20"/>
        </w:rPr>
      </w:pPr>
    </w:p>
    <w:p w:rsidR="00B75631" w:rsidRDefault="00B75631" w:rsidP="00B75631">
      <w:pPr>
        <w:spacing w:after="0" w:line="240" w:lineRule="auto"/>
        <w:jc w:val="center"/>
        <w:rPr>
          <w:rFonts w:ascii="Arial" w:hAnsi="Arial" w:cs="Arial"/>
          <w:b/>
          <w:color w:val="FFFF00"/>
          <w:sz w:val="20"/>
          <w:szCs w:val="20"/>
        </w:rPr>
      </w:pPr>
    </w:p>
    <w:p w:rsidR="00C6020A" w:rsidRDefault="00C6020A" w:rsidP="00B75631">
      <w:pPr>
        <w:spacing w:after="0" w:line="240" w:lineRule="auto"/>
        <w:jc w:val="center"/>
        <w:rPr>
          <w:rFonts w:ascii="Arial" w:hAnsi="Arial" w:cs="Arial"/>
          <w:b/>
          <w:color w:val="FFFF00"/>
          <w:sz w:val="20"/>
          <w:szCs w:val="20"/>
        </w:rPr>
      </w:pPr>
    </w:p>
    <w:p w:rsidR="00B75631" w:rsidRPr="00D260E9" w:rsidRDefault="00B75631" w:rsidP="00B75631">
      <w:pPr>
        <w:spacing w:after="0" w:line="240" w:lineRule="auto"/>
        <w:jc w:val="center"/>
        <w:rPr>
          <w:rFonts w:ascii="Arial" w:hAnsi="Arial" w:cs="Arial"/>
          <w:b/>
          <w:color w:val="FFFF00"/>
          <w:sz w:val="36"/>
          <w:szCs w:val="36"/>
        </w:rPr>
      </w:pPr>
      <w:r w:rsidRPr="00D260E9">
        <w:rPr>
          <w:rFonts w:ascii="Arial" w:hAnsi="Arial" w:cs="Arial"/>
          <w:b/>
          <w:color w:val="FFFF00"/>
          <w:sz w:val="36"/>
          <w:szCs w:val="36"/>
        </w:rPr>
        <w:t>INSTRUÇÕES GERAIS PARA PUBLICAÇÕES PADRONIZADAS NO CORPO DE BOMBEIROS MILITAR DO ESTADO DE MATO GROSSO DO SUL</w:t>
      </w:r>
    </w:p>
    <w:p w:rsidR="00B75631" w:rsidRDefault="00B75631" w:rsidP="00B75631">
      <w:pPr>
        <w:spacing w:after="0" w:line="240" w:lineRule="auto"/>
        <w:rPr>
          <w:rFonts w:ascii="Arial" w:hAnsi="Arial" w:cs="Arial"/>
          <w:b/>
          <w:color w:val="FFFF00"/>
          <w:sz w:val="24"/>
          <w:szCs w:val="24"/>
        </w:rPr>
      </w:pPr>
    </w:p>
    <w:p w:rsidR="00B75631" w:rsidRDefault="00B75631" w:rsidP="00B75631">
      <w:pPr>
        <w:spacing w:after="0" w:line="240" w:lineRule="auto"/>
        <w:rPr>
          <w:rFonts w:ascii="Arial" w:hAnsi="Arial" w:cs="Arial"/>
          <w:b/>
          <w:color w:val="FFFF00"/>
          <w:sz w:val="24"/>
          <w:szCs w:val="24"/>
        </w:rPr>
      </w:pPr>
    </w:p>
    <w:p w:rsidR="00B75631" w:rsidRDefault="00B75631" w:rsidP="00B75631">
      <w:pPr>
        <w:spacing w:after="0" w:line="240" w:lineRule="auto"/>
        <w:rPr>
          <w:rFonts w:ascii="Arial" w:hAnsi="Arial" w:cs="Arial"/>
          <w:b/>
          <w:color w:val="FFFF00"/>
          <w:sz w:val="24"/>
          <w:szCs w:val="24"/>
        </w:rPr>
      </w:pPr>
    </w:p>
    <w:p w:rsidR="00B75631" w:rsidRDefault="00B75631" w:rsidP="00B75631">
      <w:pPr>
        <w:spacing w:after="0" w:line="240" w:lineRule="auto"/>
        <w:rPr>
          <w:rFonts w:ascii="Arial" w:hAnsi="Arial" w:cs="Arial"/>
          <w:b/>
          <w:color w:val="FFFF00"/>
          <w:sz w:val="24"/>
          <w:szCs w:val="24"/>
        </w:rPr>
      </w:pPr>
    </w:p>
    <w:p w:rsidR="00B75631" w:rsidRPr="00D260E9" w:rsidRDefault="00B75631" w:rsidP="00B75631">
      <w:pPr>
        <w:spacing w:after="0" w:line="240" w:lineRule="auto"/>
        <w:rPr>
          <w:rFonts w:ascii="Arial" w:hAnsi="Arial" w:cs="Arial"/>
          <w:b/>
          <w:color w:val="FFFF00"/>
          <w:sz w:val="24"/>
          <w:szCs w:val="24"/>
        </w:rPr>
      </w:pPr>
    </w:p>
    <w:p w:rsidR="00B75631" w:rsidRPr="00D260E9" w:rsidRDefault="00B75631" w:rsidP="00B75631">
      <w:pPr>
        <w:spacing w:after="0" w:line="240" w:lineRule="auto"/>
        <w:jc w:val="center"/>
        <w:rPr>
          <w:rFonts w:ascii="Arial" w:hAnsi="Arial" w:cs="Arial"/>
          <w:b/>
          <w:color w:val="FFFF00"/>
          <w:sz w:val="24"/>
          <w:szCs w:val="24"/>
        </w:rPr>
      </w:pPr>
      <w:r w:rsidRPr="00D260E9">
        <w:rPr>
          <w:rFonts w:ascii="Arial" w:hAnsi="Arial" w:cs="Arial"/>
          <w:b/>
          <w:color w:val="FFFF00"/>
          <w:sz w:val="24"/>
          <w:szCs w:val="24"/>
        </w:rPr>
        <w:t>1ª Edição</w:t>
      </w:r>
    </w:p>
    <w:p w:rsidR="000A3409" w:rsidRDefault="00B75631" w:rsidP="00B75631">
      <w:pPr>
        <w:spacing w:after="0" w:line="240" w:lineRule="auto"/>
        <w:jc w:val="center"/>
        <w:rPr>
          <w:rFonts w:ascii="Arial" w:hAnsi="Arial" w:cs="Arial"/>
          <w:b/>
          <w:color w:val="FFFF00"/>
          <w:sz w:val="24"/>
          <w:szCs w:val="24"/>
        </w:rPr>
      </w:pPr>
      <w:r w:rsidRPr="00D260E9">
        <w:rPr>
          <w:rFonts w:ascii="Arial" w:hAnsi="Arial" w:cs="Arial"/>
          <w:b/>
          <w:color w:val="FFFF00"/>
          <w:sz w:val="24"/>
          <w:szCs w:val="24"/>
        </w:rPr>
        <w:t>201</w:t>
      </w:r>
      <w:r>
        <w:rPr>
          <w:rFonts w:ascii="Arial" w:hAnsi="Arial" w:cs="Arial"/>
          <w:b/>
          <w:color w:val="FFFF00"/>
          <w:sz w:val="24"/>
          <w:szCs w:val="24"/>
        </w:rPr>
        <w:t>3</w:t>
      </w:r>
    </w:p>
    <w:p w:rsidR="00F413BF" w:rsidRDefault="00F413BF" w:rsidP="00B75631">
      <w:pPr>
        <w:spacing w:after="0" w:line="240" w:lineRule="auto"/>
        <w:jc w:val="center"/>
        <w:rPr>
          <w:color w:val="FFFF00"/>
        </w:rPr>
      </w:pPr>
    </w:p>
    <w:p w:rsidR="00F413BF" w:rsidRPr="00F413BF" w:rsidRDefault="00F413BF" w:rsidP="00B75631">
      <w:pPr>
        <w:spacing w:after="0" w:line="240" w:lineRule="auto"/>
        <w:jc w:val="center"/>
        <w:rPr>
          <w:color w:val="FFFF00"/>
        </w:rPr>
      </w:pPr>
    </w:p>
    <w:sectPr w:rsidR="00F413BF" w:rsidRPr="00F413BF" w:rsidSect="00C6020A">
      <w:headerReference w:type="default" r:id="rId8"/>
      <w:headerReference w:type="first" r:id="rId9"/>
      <w:pgSz w:w="11907" w:h="16840" w:code="9"/>
      <w:pgMar w:top="1418" w:right="1418" w:bottom="1418" w:left="1418" w:header="1134" w:footer="1134" w:gutter="0"/>
      <w:pgBorders w:display="firstPage">
        <w:top w:val="thinThickThinSmallGap" w:sz="36" w:space="1" w:color="FFFF00"/>
        <w:left w:val="thinThickThinSmallGap" w:sz="36" w:space="4" w:color="FFFF00"/>
        <w:bottom w:val="thinThickThinSmallGap" w:sz="36" w:space="1" w:color="FFFF00"/>
        <w:right w:val="thinThickThinSmallGap" w:sz="36" w:space="4" w:color="FFFF00"/>
      </w:pgBorders>
      <w:cols w:space="708"/>
      <w:vAlign w:val="center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7AE8" w:rsidRDefault="00E37AE8" w:rsidP="00E37AE8">
      <w:pPr>
        <w:spacing w:after="0" w:line="240" w:lineRule="auto"/>
      </w:pPr>
      <w:r>
        <w:separator/>
      </w:r>
    </w:p>
  </w:endnote>
  <w:endnote w:type="continuationSeparator" w:id="0">
    <w:p w:rsidR="00E37AE8" w:rsidRDefault="00E37AE8" w:rsidP="00E37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7AE8" w:rsidRDefault="00E37AE8" w:rsidP="00E37AE8">
      <w:pPr>
        <w:spacing w:after="0" w:line="240" w:lineRule="auto"/>
      </w:pPr>
      <w:r>
        <w:separator/>
      </w:r>
    </w:p>
  </w:footnote>
  <w:footnote w:type="continuationSeparator" w:id="0">
    <w:p w:rsidR="00E37AE8" w:rsidRDefault="00E37AE8" w:rsidP="00E37A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F28" w:rsidRPr="00D260E9" w:rsidRDefault="00063F28" w:rsidP="00063F28">
    <w:pPr>
      <w:pStyle w:val="Cabealho"/>
      <w:tabs>
        <w:tab w:val="right" w:pos="10205"/>
      </w:tabs>
      <w:ind w:firstLine="5245"/>
      <w:jc w:val="right"/>
      <w:rPr>
        <w:rFonts w:ascii="Arial" w:hAnsi="Arial" w:cs="Arial"/>
        <w:b/>
        <w:color w:val="FFFF00"/>
        <w:sz w:val="36"/>
        <w:szCs w:val="36"/>
      </w:rPr>
    </w:pPr>
    <w:r w:rsidRPr="00D260E9">
      <w:rPr>
        <w:rFonts w:ascii="Arial" w:hAnsi="Arial" w:cs="Arial"/>
        <w:b/>
        <w:color w:val="FFFF00"/>
        <w:sz w:val="36"/>
        <w:szCs w:val="36"/>
      </w:rPr>
      <w:t>CBMMS10-IG-20.001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F28" w:rsidRPr="00D260E9" w:rsidRDefault="00CA0FD3" w:rsidP="00063F28">
    <w:pPr>
      <w:pStyle w:val="Cabealho"/>
      <w:tabs>
        <w:tab w:val="right" w:pos="10205"/>
      </w:tabs>
      <w:ind w:firstLine="5245"/>
      <w:jc w:val="right"/>
      <w:rPr>
        <w:rFonts w:ascii="Arial" w:hAnsi="Arial" w:cs="Arial"/>
        <w:b/>
        <w:color w:val="FFFF00"/>
        <w:sz w:val="36"/>
        <w:szCs w:val="36"/>
      </w:rPr>
    </w:pPr>
    <w:r>
      <w:rPr>
        <w:rFonts w:ascii="Arial" w:hAnsi="Arial" w:cs="Arial"/>
        <w:b/>
        <w:color w:val="FFFF00"/>
        <w:sz w:val="36"/>
        <w:szCs w:val="36"/>
      </w:rPr>
      <w:t>CBMMS10-IG-</w:t>
    </w:r>
    <w:r w:rsidR="00063F28" w:rsidRPr="00D260E9">
      <w:rPr>
        <w:rFonts w:ascii="Arial" w:hAnsi="Arial" w:cs="Arial"/>
        <w:b/>
        <w:color w:val="FFFF00"/>
        <w:sz w:val="36"/>
        <w:szCs w:val="36"/>
      </w:rPr>
      <w:t>0</w:t>
    </w:r>
    <w:r>
      <w:rPr>
        <w:rFonts w:ascii="Arial" w:hAnsi="Arial" w:cs="Arial"/>
        <w:b/>
        <w:color w:val="FFFF00"/>
        <w:sz w:val="36"/>
        <w:szCs w:val="36"/>
      </w:rPr>
      <w:t>2</w:t>
    </w:r>
    <w:r w:rsidR="00063F28" w:rsidRPr="00D260E9">
      <w:rPr>
        <w:rFonts w:ascii="Arial" w:hAnsi="Arial" w:cs="Arial"/>
        <w:b/>
        <w:color w:val="FFFF00"/>
        <w:sz w:val="36"/>
        <w:szCs w:val="36"/>
      </w:rPr>
      <w:t>.001</w:t>
    </w:r>
  </w:p>
  <w:p w:rsidR="00063F28" w:rsidRDefault="00063F2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6"/>
  <w:displayBackgroundShape/>
  <w:bordersDoNotSurroundHeader/>
  <w:bordersDoNotSurroundFooter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6385">
      <o:colormenu v:ext="edit" fillcolor="red"/>
    </o:shapedefaults>
  </w:hdrShapeDefaults>
  <w:footnotePr>
    <w:footnote w:id="-1"/>
    <w:footnote w:id="0"/>
  </w:footnotePr>
  <w:endnotePr>
    <w:endnote w:id="-1"/>
    <w:endnote w:id="0"/>
  </w:endnotePr>
  <w:compat/>
  <w:rsids>
    <w:rsidRoot w:val="00B75631"/>
    <w:rsid w:val="000279A5"/>
    <w:rsid w:val="00063F28"/>
    <w:rsid w:val="000A3409"/>
    <w:rsid w:val="00116732"/>
    <w:rsid w:val="002203BC"/>
    <w:rsid w:val="00254FC9"/>
    <w:rsid w:val="003D7A67"/>
    <w:rsid w:val="004F7811"/>
    <w:rsid w:val="005E5A3F"/>
    <w:rsid w:val="00614C86"/>
    <w:rsid w:val="00652DEC"/>
    <w:rsid w:val="008E004B"/>
    <w:rsid w:val="009C2493"/>
    <w:rsid w:val="00A958B0"/>
    <w:rsid w:val="00B75631"/>
    <w:rsid w:val="00C44312"/>
    <w:rsid w:val="00C6020A"/>
    <w:rsid w:val="00CA0FD3"/>
    <w:rsid w:val="00E37AE8"/>
    <w:rsid w:val="00E81320"/>
    <w:rsid w:val="00F413BF"/>
    <w:rsid w:val="00F94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o:colormenu v:ext="edit" fill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631"/>
    <w:rPr>
      <w:rFonts w:eastAsiaTheme="minorEastAsia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37A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37AE8"/>
    <w:rPr>
      <w:rFonts w:eastAsiaTheme="minorEastAsia"/>
      <w:lang w:val="pt-BR"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E37A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37AE8"/>
    <w:rPr>
      <w:rFonts w:eastAsiaTheme="minorEastAsia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63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3F28"/>
    <w:rPr>
      <w:rFonts w:ascii="Tahoma" w:eastAsiaTheme="minorEastAsia" w:hAnsi="Tahoma" w:cs="Tahoma"/>
      <w:sz w:val="16"/>
      <w:szCs w:val="16"/>
      <w:lang w:val="pt-BR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59331-C789-4A40-8BA2-4BC0DB56A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45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Banda de Musica</dc:creator>
  <cp:lastModifiedBy>Carlos Alberto Gonçalves</cp:lastModifiedBy>
  <cp:revision>12</cp:revision>
  <cp:lastPrinted>2013-03-04T19:23:00Z</cp:lastPrinted>
  <dcterms:created xsi:type="dcterms:W3CDTF">2013-02-20T20:37:00Z</dcterms:created>
  <dcterms:modified xsi:type="dcterms:W3CDTF">2013-07-11T15:32:00Z</dcterms:modified>
</cp:coreProperties>
</file>